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6AFF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1F86B00" w14:textId="06A6ED44" w:rsidR="00E31F97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F37F6">
        <w:rPr>
          <w:rFonts w:ascii="Verdana" w:hAnsi="Verdana"/>
          <w:b/>
          <w:szCs w:val="22"/>
        </w:rPr>
        <w:t>TRANSMITTAL</w:t>
      </w:r>
      <w:r w:rsidR="0036364A">
        <w:rPr>
          <w:rFonts w:ascii="Verdana" w:hAnsi="Verdana"/>
          <w:b/>
          <w:szCs w:val="22"/>
        </w:rPr>
        <w:t xml:space="preserve"> LETTER</w:t>
      </w:r>
      <w:r w:rsidR="008F37F6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055243">
        <w:rPr>
          <w:rFonts w:ascii="Verdana" w:hAnsi="Verdana"/>
          <w:b/>
          <w:szCs w:val="22"/>
        </w:rPr>
        <w:t>07</w:t>
      </w:r>
    </w:p>
    <w:p w14:paraId="35B2625B" w14:textId="77777777" w:rsidR="00C64739" w:rsidRPr="001C3D62" w:rsidRDefault="00C64739" w:rsidP="00E31F97">
      <w:pPr>
        <w:jc w:val="center"/>
        <w:rPr>
          <w:rFonts w:ascii="Verdana" w:hAnsi="Verdana"/>
          <w:b/>
          <w:szCs w:val="22"/>
        </w:rPr>
      </w:pPr>
    </w:p>
    <w:p w14:paraId="01F86B01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1F86B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1F86B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1F86B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1F86B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1F86B0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1F86B07" w14:textId="77777777" w:rsidR="00E31F97" w:rsidRPr="009C07BA" w:rsidRDefault="00E31F97" w:rsidP="00E31F97">
      <w:pPr>
        <w:rPr>
          <w:rFonts w:ascii="Verdana" w:hAnsi="Verdana"/>
          <w:b/>
          <w:i/>
          <w:szCs w:val="22"/>
        </w:rPr>
      </w:pPr>
    </w:p>
    <w:p w14:paraId="01F86B0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01F86B0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1F86B0A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B" w14:textId="542D71E0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4F32DE">
        <w:rPr>
          <w:rFonts w:ascii="Verdana" w:hAnsi="Verdana"/>
          <w:szCs w:val="22"/>
        </w:rPr>
        <w:t>May 30, 2014</w:t>
      </w:r>
      <w:bookmarkStart w:id="0" w:name="_GoBack"/>
      <w:bookmarkEnd w:id="0"/>
    </w:p>
    <w:p w14:paraId="01F86B0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1031848D" w14:textId="218A9C48" w:rsidR="00C32444" w:rsidRDefault="00E31F97" w:rsidP="004F32DE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055243" w:rsidRPr="00055243">
        <w:rPr>
          <w:rFonts w:ascii="Verdana" w:hAnsi="Verdana"/>
          <w:szCs w:val="22"/>
        </w:rPr>
        <w:t>Updates for the</w:t>
      </w:r>
      <w:r w:rsidR="00055243">
        <w:rPr>
          <w:rFonts w:ascii="Verdana" w:hAnsi="Verdana"/>
          <w:b/>
          <w:szCs w:val="22"/>
        </w:rPr>
        <w:t xml:space="preserve"> </w:t>
      </w:r>
      <w:r w:rsidR="004F32DE" w:rsidRPr="004F32DE">
        <w:rPr>
          <w:rFonts w:ascii="Verdana" w:hAnsi="Verdana"/>
          <w:szCs w:val="22"/>
        </w:rPr>
        <w:t>Transition Planning</w:t>
      </w:r>
      <w:r w:rsidR="00055243">
        <w:rPr>
          <w:rFonts w:ascii="Verdana" w:hAnsi="Verdana"/>
          <w:szCs w:val="22"/>
        </w:rPr>
        <w:t xml:space="preserve"> Process</w:t>
      </w:r>
    </w:p>
    <w:p w14:paraId="54CE868B" w14:textId="77777777" w:rsidR="004F32DE" w:rsidRDefault="004F32DE" w:rsidP="004F32DE">
      <w:pPr>
        <w:ind w:left="1440" w:hanging="1440"/>
        <w:rPr>
          <w:rFonts w:ascii="Verdana" w:hAnsi="Verdana"/>
          <w:sz w:val="21"/>
          <w:szCs w:val="21"/>
        </w:rPr>
      </w:pPr>
    </w:p>
    <w:p w14:paraId="64A1F310" w14:textId="62158D56" w:rsidR="004F32DE" w:rsidRDefault="004F32DE" w:rsidP="004F32D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Please review the following SOP section and documents regarding changes to the transition planning process:  </w:t>
      </w:r>
    </w:p>
    <w:p w14:paraId="3C571D30" w14:textId="77777777" w:rsidR="00055243" w:rsidRPr="00055243" w:rsidRDefault="00055243" w:rsidP="00055243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hyperlink r:id="rId12" w:history="1">
        <w:r w:rsidR="004F32DE" w:rsidRPr="00055243">
          <w:rPr>
            <w:rStyle w:val="Hyperlink"/>
            <w:rFonts w:ascii="Verdana" w:hAnsi="Verdana"/>
            <w:sz w:val="21"/>
            <w:szCs w:val="21"/>
          </w:rPr>
          <w:t>4.29.2 Transition Planning for Youth Aging Out of OOHC or Extending Commitment</w:t>
        </w:r>
      </w:hyperlink>
      <w:r w:rsidR="004F32DE" w:rsidRPr="00055243">
        <w:rPr>
          <w:rFonts w:ascii="Verdana" w:hAnsi="Verdana"/>
          <w:sz w:val="21"/>
          <w:szCs w:val="21"/>
        </w:rPr>
        <w:t>;</w:t>
      </w:r>
    </w:p>
    <w:p w14:paraId="2AF332B4" w14:textId="3E4873BF" w:rsidR="004F32DE" w:rsidRPr="00055243" w:rsidRDefault="00055243" w:rsidP="00055243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hyperlink r:id="rId13" w:history="1">
        <w:r w:rsidRPr="00055243">
          <w:rPr>
            <w:rStyle w:val="Hyperlink"/>
            <w:rFonts w:ascii="Verdana" w:hAnsi="Verdana"/>
          </w:rPr>
          <w:t xml:space="preserve">Transition Plan </w:t>
        </w:r>
      </w:hyperlink>
      <w:r w:rsidR="004F32DE" w:rsidRPr="00055243">
        <w:rPr>
          <w:rFonts w:ascii="Verdana" w:hAnsi="Verdana"/>
          <w:sz w:val="21"/>
          <w:szCs w:val="21"/>
        </w:rPr>
        <w:t>(updated</w:t>
      </w:r>
      <w:r>
        <w:rPr>
          <w:rFonts w:ascii="Verdana" w:hAnsi="Verdana"/>
          <w:sz w:val="21"/>
          <w:szCs w:val="21"/>
        </w:rPr>
        <w:t xml:space="preserve"> and is now located on the Forms browser</w:t>
      </w:r>
      <w:r w:rsidR="004F32DE" w:rsidRPr="00055243">
        <w:rPr>
          <w:rFonts w:ascii="Verdana" w:hAnsi="Verdana"/>
          <w:sz w:val="21"/>
          <w:szCs w:val="21"/>
        </w:rPr>
        <w:t>);</w:t>
      </w:r>
    </w:p>
    <w:p w14:paraId="047C5ECF" w14:textId="79F09B45" w:rsidR="004F32DE" w:rsidRPr="00055243" w:rsidRDefault="00055243" w:rsidP="00055243">
      <w:pPr>
        <w:pStyle w:val="ListParagraph"/>
        <w:numPr>
          <w:ilvl w:val="0"/>
          <w:numId w:val="23"/>
        </w:numPr>
        <w:rPr>
          <w:rFonts w:ascii="Verdana" w:hAnsi="Verdana"/>
          <w:color w:val="000000"/>
        </w:rPr>
      </w:pPr>
      <w:hyperlink r:id="rId14" w:history="1">
        <w:r w:rsidRPr="00055243">
          <w:rPr>
            <w:rStyle w:val="Hyperlink"/>
            <w:rFonts w:ascii="Verdana" w:hAnsi="Verdana"/>
          </w:rPr>
          <w:t>Transitional Living Support Agreement</w:t>
        </w:r>
      </w:hyperlink>
      <w:r w:rsidR="004F32DE" w:rsidRPr="00055243">
        <w:rPr>
          <w:rFonts w:ascii="Verdana" w:hAnsi="Verdana"/>
          <w:sz w:val="21"/>
          <w:szCs w:val="21"/>
        </w:rPr>
        <w:t>; this document replaces the following sample reports</w:t>
      </w:r>
      <w:r>
        <w:rPr>
          <w:rFonts w:ascii="Verdana" w:hAnsi="Verdana"/>
          <w:sz w:val="21"/>
          <w:szCs w:val="21"/>
        </w:rPr>
        <w:t xml:space="preserve"> and is located on the Forms browser</w:t>
      </w:r>
      <w:r w:rsidR="004F32DE" w:rsidRPr="00055243">
        <w:rPr>
          <w:rFonts w:ascii="Verdana" w:hAnsi="Verdana"/>
          <w:sz w:val="21"/>
          <w:szCs w:val="21"/>
        </w:rPr>
        <w:t xml:space="preserve">: </w:t>
      </w:r>
    </w:p>
    <w:p w14:paraId="33A45595" w14:textId="1C1D78E5" w:rsidR="004F32DE" w:rsidRDefault="004F32DE" w:rsidP="004F32DE">
      <w:pPr>
        <w:pStyle w:val="ListParagraph"/>
        <w:numPr>
          <w:ilvl w:val="1"/>
          <w:numId w:val="2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Sample Outline for Regions to Utilize/Customize as Appropriate (deleted);</w:t>
      </w:r>
    </w:p>
    <w:p w14:paraId="22EFEC83" w14:textId="31B3A0DD" w:rsidR="004F32DE" w:rsidRDefault="004F32DE" w:rsidP="004F32DE">
      <w:pPr>
        <w:pStyle w:val="ListParagraph"/>
        <w:numPr>
          <w:ilvl w:val="1"/>
          <w:numId w:val="2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Sample Outline for Youth with Disabilities or Mental Health Needs (deleted); and</w:t>
      </w:r>
    </w:p>
    <w:p w14:paraId="248FFCDA" w14:textId="77777777" w:rsidR="00055243" w:rsidRDefault="004F32DE" w:rsidP="00055243">
      <w:pPr>
        <w:pStyle w:val="ListParagraph"/>
        <w:numPr>
          <w:ilvl w:val="1"/>
          <w:numId w:val="2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Sample Outline for Youth Attending School Part Time and Working (deleted);</w:t>
      </w:r>
    </w:p>
    <w:p w14:paraId="5080F803" w14:textId="42E40426" w:rsidR="004F32DE" w:rsidRPr="00055243" w:rsidRDefault="00055243" w:rsidP="00055243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hyperlink r:id="rId15" w:history="1">
        <w:r w:rsidRPr="00055243">
          <w:rPr>
            <w:rStyle w:val="Hyperlink"/>
            <w:rFonts w:ascii="Verdana" w:hAnsi="Verdana"/>
          </w:rPr>
          <w:t>Transition Flow Chart-Independent Living Services</w:t>
        </w:r>
      </w:hyperlink>
      <w:r w:rsidR="004F32DE" w:rsidRPr="00055243">
        <w:rPr>
          <w:rFonts w:ascii="Verdana" w:hAnsi="Verdana"/>
          <w:sz w:val="21"/>
          <w:szCs w:val="21"/>
        </w:rPr>
        <w:t>(updated);</w:t>
      </w:r>
    </w:p>
    <w:p w14:paraId="33695E7D" w14:textId="77777777" w:rsidR="006873B2" w:rsidRDefault="004F32DE" w:rsidP="004F32DE">
      <w:pPr>
        <w:pStyle w:val="ListParagraph"/>
        <w:numPr>
          <w:ilvl w:val="1"/>
          <w:numId w:val="2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This document contains content regarding independent living services.  An additional flow chart will be added for youth with disabilities</w:t>
      </w:r>
      <w:r w:rsidR="006873B2">
        <w:rPr>
          <w:rFonts w:ascii="Verdana" w:hAnsi="Verdana"/>
          <w:sz w:val="21"/>
          <w:szCs w:val="21"/>
        </w:rPr>
        <w:t xml:space="preserve"> at a later date.  </w:t>
      </w:r>
    </w:p>
    <w:p w14:paraId="65D4A87F" w14:textId="00E0C535" w:rsidR="006873B2" w:rsidRDefault="006873B2" w:rsidP="006873B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have any questions regarding this transmittal, please contact: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5465"/>
      </w:tblGrid>
      <w:tr w:rsidR="00055243" w14:paraId="759E9CB8" w14:textId="77777777" w:rsidTr="00055243">
        <w:trPr>
          <w:trHeight w:val="845"/>
        </w:trPr>
        <w:tc>
          <w:tcPr>
            <w:tcW w:w="5464" w:type="dxa"/>
          </w:tcPr>
          <w:p w14:paraId="71FABA59" w14:textId="77777777" w:rsidR="00055243" w:rsidRDefault="00055243" w:rsidP="0005524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Paula Saenz</w:t>
            </w:r>
          </w:p>
          <w:p w14:paraId="3ACBD2CE" w14:textId="77777777" w:rsidR="00055243" w:rsidRDefault="00055243" w:rsidP="00055243">
            <w:pPr>
              <w:rPr>
                <w:rFonts w:ascii="Verdana" w:hAnsi="Verdana"/>
                <w:sz w:val="21"/>
                <w:szCs w:val="21"/>
              </w:rPr>
            </w:pPr>
            <w:hyperlink r:id="rId16" w:history="1">
              <w:r w:rsidRPr="00574F08">
                <w:rPr>
                  <w:rStyle w:val="Hyperlink"/>
                  <w:rFonts w:ascii="Verdana" w:hAnsi="Verdana"/>
                  <w:sz w:val="21"/>
                  <w:szCs w:val="21"/>
                </w:rPr>
                <w:t>Paula.saenz@ky.gov</w:t>
              </w:r>
            </w:hyperlink>
          </w:p>
          <w:p w14:paraId="3818C403" w14:textId="69EC09FB" w:rsidR="00055243" w:rsidRDefault="00055243" w:rsidP="006873B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(502) 564-2147, ext. 3599; or </w:t>
            </w:r>
          </w:p>
        </w:tc>
        <w:tc>
          <w:tcPr>
            <w:tcW w:w="5465" w:type="dxa"/>
          </w:tcPr>
          <w:p w14:paraId="13D578A0" w14:textId="77777777" w:rsidR="00055243" w:rsidRDefault="00055243" w:rsidP="0005524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Tina Hagenbuch, Branch Manager</w:t>
            </w:r>
          </w:p>
          <w:p w14:paraId="7F81527C" w14:textId="77777777" w:rsidR="00055243" w:rsidRDefault="00055243" w:rsidP="00055243">
            <w:pPr>
              <w:rPr>
                <w:rFonts w:ascii="Verdana" w:hAnsi="Verdana"/>
                <w:sz w:val="21"/>
                <w:szCs w:val="21"/>
              </w:rPr>
            </w:pPr>
            <w:hyperlink r:id="rId17" w:history="1">
              <w:r w:rsidRPr="00574F08">
                <w:rPr>
                  <w:rStyle w:val="Hyperlink"/>
                  <w:rFonts w:ascii="Verdana" w:hAnsi="Verdana"/>
                  <w:sz w:val="21"/>
                  <w:szCs w:val="21"/>
                </w:rPr>
                <w:t>Tina.hagenbuch@ky.gov</w:t>
              </w:r>
            </w:hyperlink>
          </w:p>
          <w:p w14:paraId="29246E0C" w14:textId="1F47CA7C" w:rsidR="00055243" w:rsidRDefault="00055243" w:rsidP="006873B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(502) 564-2147, ext. 3577</w:t>
            </w:r>
          </w:p>
        </w:tc>
      </w:tr>
    </w:tbl>
    <w:p w14:paraId="7F6B626D" w14:textId="77777777" w:rsidR="00055243" w:rsidRDefault="00055243" w:rsidP="006873B2">
      <w:pPr>
        <w:rPr>
          <w:rFonts w:ascii="Verdana" w:hAnsi="Verdana"/>
          <w:sz w:val="21"/>
          <w:szCs w:val="21"/>
        </w:rPr>
      </w:pPr>
    </w:p>
    <w:p w14:paraId="08D3EB55" w14:textId="77777777" w:rsidR="006873B2" w:rsidRDefault="006873B2" w:rsidP="006873B2">
      <w:pPr>
        <w:rPr>
          <w:rFonts w:ascii="Verdana" w:hAnsi="Verdana"/>
          <w:sz w:val="21"/>
          <w:szCs w:val="21"/>
        </w:rPr>
      </w:pPr>
    </w:p>
    <w:p w14:paraId="4A113105" w14:textId="77777777" w:rsidR="00055243" w:rsidRPr="004F32DE" w:rsidRDefault="00055243">
      <w:pPr>
        <w:rPr>
          <w:rFonts w:ascii="Verdana" w:hAnsi="Verdana"/>
          <w:sz w:val="21"/>
          <w:szCs w:val="21"/>
        </w:rPr>
      </w:pPr>
    </w:p>
    <w:sectPr w:rsidR="00055243" w:rsidRPr="004F32DE" w:rsidSect="004062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6B17" w14:textId="77777777" w:rsidR="00C64739" w:rsidRDefault="00C64739">
      <w:r>
        <w:separator/>
      </w:r>
    </w:p>
  </w:endnote>
  <w:endnote w:type="continuationSeparator" w:id="0">
    <w:p w14:paraId="01F86B18" w14:textId="77777777" w:rsidR="00C64739" w:rsidRDefault="00C6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B" w14:textId="77777777" w:rsidR="00C64739" w:rsidRDefault="00C6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C" w14:textId="77777777" w:rsidR="00C64739" w:rsidRDefault="00C64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2C" w14:textId="77777777" w:rsidR="00C64739" w:rsidRDefault="00C6473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86B32" wp14:editId="01F86B3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A" w14:textId="77777777" w:rsidR="00C64739" w:rsidRDefault="00C6473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1F86B3F" wp14:editId="01F86B4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14:paraId="01F86B3A" w14:textId="77777777" w:rsidR="006408A4" w:rsidRDefault="006408A4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01F86B3F" wp14:editId="01F86B4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2D" w14:textId="77777777" w:rsidR="00C64739" w:rsidRPr="00524DAE" w:rsidRDefault="00C6473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6B15" w14:textId="77777777" w:rsidR="00C64739" w:rsidRDefault="00C64739">
      <w:r>
        <w:separator/>
      </w:r>
    </w:p>
  </w:footnote>
  <w:footnote w:type="continuationSeparator" w:id="0">
    <w:p w14:paraId="01F86B16" w14:textId="77777777" w:rsidR="00C64739" w:rsidRDefault="00C6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9" w14:textId="77777777" w:rsidR="00C64739" w:rsidRDefault="00C64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A" w14:textId="77777777" w:rsidR="00C64739" w:rsidRDefault="00C64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D" w14:textId="1EA75BC5" w:rsidR="00C64739" w:rsidRDefault="00C6473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86B2E" wp14:editId="01F86B2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4" w14:textId="77777777" w:rsidR="00C64739" w:rsidRDefault="00C6473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1F86B3B" wp14:editId="01F86B3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86B3D" wp14:editId="01F86B3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14:paraId="01F86B34" w14:textId="77777777" w:rsidR="006408A4" w:rsidRDefault="006408A4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1F86B3B" wp14:editId="01F86B3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1F86B3D" wp14:editId="01F86B3E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1E" w14:textId="77777777" w:rsidR="00C64739" w:rsidRDefault="00C64739" w:rsidP="00797852">
    <w:pPr>
      <w:tabs>
        <w:tab w:val="center" w:pos="5264"/>
      </w:tabs>
      <w:spacing w:line="220" w:lineRule="atLeast"/>
      <w:rPr>
        <w:sz w:val="20"/>
      </w:rPr>
    </w:pPr>
  </w:p>
  <w:p w14:paraId="01F86B1F" w14:textId="77777777" w:rsidR="00C64739" w:rsidRDefault="00C64739" w:rsidP="00797852">
    <w:pPr>
      <w:spacing w:line="220" w:lineRule="atLeast"/>
      <w:rPr>
        <w:sz w:val="20"/>
      </w:rPr>
    </w:pPr>
  </w:p>
  <w:p w14:paraId="01F86B20" w14:textId="77777777" w:rsidR="00C64739" w:rsidRDefault="00C64739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1F86B21" w14:textId="77777777" w:rsidR="00C64739" w:rsidRDefault="00C64739" w:rsidP="00797852">
    <w:pPr>
      <w:spacing w:line="260" w:lineRule="atLeast"/>
      <w:rPr>
        <w:sz w:val="20"/>
      </w:rPr>
    </w:pPr>
  </w:p>
  <w:p w14:paraId="01F86B22" w14:textId="77777777" w:rsidR="00C64739" w:rsidRDefault="00C64739" w:rsidP="00797852">
    <w:pPr>
      <w:spacing w:line="260" w:lineRule="atLeast"/>
      <w:rPr>
        <w:sz w:val="20"/>
      </w:rPr>
    </w:pPr>
  </w:p>
  <w:p w14:paraId="01F86B23" w14:textId="77777777" w:rsidR="00C64739" w:rsidRDefault="00C64739" w:rsidP="00797852">
    <w:pPr>
      <w:spacing w:line="140" w:lineRule="atLeast"/>
      <w:rPr>
        <w:sz w:val="20"/>
      </w:rPr>
    </w:pPr>
  </w:p>
  <w:p w14:paraId="01F86B24" w14:textId="77777777" w:rsidR="00C64739" w:rsidRDefault="00C6473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1F86B25" w14:textId="77777777" w:rsidR="00C64739" w:rsidRDefault="00C6473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1F86B26" w14:textId="77777777" w:rsidR="00C64739" w:rsidRDefault="00C6473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86B30" wp14:editId="01F86B3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5" w14:textId="77777777" w:rsidR="00C64739" w:rsidRDefault="00C6473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1F86B36" w14:textId="77777777" w:rsidR="00C64739" w:rsidRDefault="00C6473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1F86B37" w14:textId="77777777" w:rsidR="00C64739" w:rsidRDefault="00C6473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1F86B38" w14:textId="77777777" w:rsidR="00C64739" w:rsidRDefault="00C6473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1F86B39" w14:textId="77777777" w:rsidR="00C64739" w:rsidRDefault="00C6473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14:paraId="01F86B35" w14:textId="77777777" w:rsidR="006408A4" w:rsidRDefault="006408A4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14:paraId="01F86B36" w14:textId="77777777" w:rsidR="006408A4" w:rsidRDefault="006408A4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14:paraId="01F86B37" w14:textId="77777777" w:rsidR="006408A4" w:rsidRDefault="006408A4" w:rsidP="00797852">
                    <w:pPr>
                      <w:pStyle w:val="Address"/>
                    </w:pPr>
                    <w:r>
                      <w:t>502-564-7042</w:t>
                    </w:r>
                  </w:p>
                  <w:p w14:paraId="01F86B38" w14:textId="77777777" w:rsidR="006408A4" w:rsidRDefault="006408A4" w:rsidP="00797852">
                    <w:pPr>
                      <w:pStyle w:val="Address"/>
                    </w:pPr>
                    <w:r>
                      <w:t>502-564-7091</w:t>
                    </w:r>
                  </w:p>
                  <w:p w14:paraId="01F86B39" w14:textId="77777777" w:rsidR="006408A4" w:rsidRDefault="006408A4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1F86B27" w14:textId="77777777" w:rsidR="00C64739" w:rsidRDefault="00C64739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1F86B28" w14:textId="77777777" w:rsidR="00C64739" w:rsidRDefault="00C6473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1F86B29" w14:textId="77777777" w:rsidR="00C64739" w:rsidRDefault="00C64739" w:rsidP="00797852">
    <w:pPr>
      <w:pStyle w:val="GovSecretaryDeputySecname"/>
    </w:pPr>
  </w:p>
  <w:p w14:paraId="01F86B2A" w14:textId="77777777" w:rsidR="00C64739" w:rsidRDefault="00C64739" w:rsidP="00797852">
    <w:pPr>
      <w:pStyle w:val="GovSecretaryDeputySectilte"/>
    </w:pPr>
    <w:r>
      <w:tab/>
    </w:r>
  </w:p>
  <w:p w14:paraId="01F86B2B" w14:textId="77777777" w:rsidR="00C64739" w:rsidRPr="00797852" w:rsidRDefault="00C6473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E4"/>
    <w:multiLevelType w:val="hybridMultilevel"/>
    <w:tmpl w:val="E7089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4464D"/>
    <w:multiLevelType w:val="hybridMultilevel"/>
    <w:tmpl w:val="824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65F"/>
    <w:multiLevelType w:val="hybridMultilevel"/>
    <w:tmpl w:val="D6D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9B6"/>
    <w:multiLevelType w:val="hybridMultilevel"/>
    <w:tmpl w:val="90B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0">
    <w:nsid w:val="2819075E"/>
    <w:multiLevelType w:val="hybridMultilevel"/>
    <w:tmpl w:val="A808E0E6"/>
    <w:lvl w:ilvl="0" w:tplc="8DBAB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378C"/>
    <w:multiLevelType w:val="hybridMultilevel"/>
    <w:tmpl w:val="80FE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3"/>
  </w:num>
  <w:num w:numId="5">
    <w:abstractNumId w:val="21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19"/>
  </w:num>
  <w:num w:numId="13">
    <w:abstractNumId w:val="9"/>
  </w:num>
  <w:num w:numId="14">
    <w:abstractNumId w:val="14"/>
  </w:num>
  <w:num w:numId="15">
    <w:abstractNumId w:val="22"/>
  </w:num>
  <w:num w:numId="16">
    <w:abstractNumId w:val="20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501FD"/>
    <w:rsid w:val="00055243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6C21"/>
    <w:rsid w:val="0012752E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40C"/>
    <w:rsid w:val="00227F3F"/>
    <w:rsid w:val="00235D08"/>
    <w:rsid w:val="00237F32"/>
    <w:rsid w:val="0024483B"/>
    <w:rsid w:val="002809D0"/>
    <w:rsid w:val="00280D3D"/>
    <w:rsid w:val="00286545"/>
    <w:rsid w:val="0029222B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6364A"/>
    <w:rsid w:val="003758DD"/>
    <w:rsid w:val="00377B60"/>
    <w:rsid w:val="00387552"/>
    <w:rsid w:val="00391FEC"/>
    <w:rsid w:val="00397097"/>
    <w:rsid w:val="003C0AEC"/>
    <w:rsid w:val="003C10B5"/>
    <w:rsid w:val="003C5712"/>
    <w:rsid w:val="003D1987"/>
    <w:rsid w:val="003D486F"/>
    <w:rsid w:val="003D5657"/>
    <w:rsid w:val="003F166A"/>
    <w:rsid w:val="003F1A83"/>
    <w:rsid w:val="004060A0"/>
    <w:rsid w:val="004062E2"/>
    <w:rsid w:val="00407DF6"/>
    <w:rsid w:val="0041185C"/>
    <w:rsid w:val="00427A0E"/>
    <w:rsid w:val="00436673"/>
    <w:rsid w:val="00447085"/>
    <w:rsid w:val="00457F2D"/>
    <w:rsid w:val="00464785"/>
    <w:rsid w:val="004669B5"/>
    <w:rsid w:val="004A082C"/>
    <w:rsid w:val="004A3652"/>
    <w:rsid w:val="004C56F8"/>
    <w:rsid w:val="004F32DE"/>
    <w:rsid w:val="005135DD"/>
    <w:rsid w:val="0052108B"/>
    <w:rsid w:val="00524DAE"/>
    <w:rsid w:val="00532EBB"/>
    <w:rsid w:val="00541EA0"/>
    <w:rsid w:val="005509FB"/>
    <w:rsid w:val="005524AC"/>
    <w:rsid w:val="00560F32"/>
    <w:rsid w:val="00563D5B"/>
    <w:rsid w:val="00584914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E7EDA"/>
    <w:rsid w:val="005F1332"/>
    <w:rsid w:val="00601ECA"/>
    <w:rsid w:val="006060EC"/>
    <w:rsid w:val="006160CA"/>
    <w:rsid w:val="00622994"/>
    <w:rsid w:val="00626F38"/>
    <w:rsid w:val="00633FA6"/>
    <w:rsid w:val="0063467E"/>
    <w:rsid w:val="006408A4"/>
    <w:rsid w:val="00642A9D"/>
    <w:rsid w:val="00645985"/>
    <w:rsid w:val="00646497"/>
    <w:rsid w:val="0066589B"/>
    <w:rsid w:val="006816B5"/>
    <w:rsid w:val="0068667E"/>
    <w:rsid w:val="006873B2"/>
    <w:rsid w:val="0069732D"/>
    <w:rsid w:val="006A20BB"/>
    <w:rsid w:val="006A6B73"/>
    <w:rsid w:val="006A7CD8"/>
    <w:rsid w:val="006B2951"/>
    <w:rsid w:val="006B3577"/>
    <w:rsid w:val="006C43DA"/>
    <w:rsid w:val="006C6F62"/>
    <w:rsid w:val="006C76F7"/>
    <w:rsid w:val="006E13C9"/>
    <w:rsid w:val="006E2D47"/>
    <w:rsid w:val="007171EB"/>
    <w:rsid w:val="0071771E"/>
    <w:rsid w:val="00735A00"/>
    <w:rsid w:val="00735F04"/>
    <w:rsid w:val="0075401B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1742B"/>
    <w:rsid w:val="00841387"/>
    <w:rsid w:val="00867DE4"/>
    <w:rsid w:val="00883F63"/>
    <w:rsid w:val="008A33B7"/>
    <w:rsid w:val="008A414C"/>
    <w:rsid w:val="008B7EFF"/>
    <w:rsid w:val="008C09F2"/>
    <w:rsid w:val="008C5F99"/>
    <w:rsid w:val="008D02D6"/>
    <w:rsid w:val="008D6F4E"/>
    <w:rsid w:val="008F339D"/>
    <w:rsid w:val="008F37F6"/>
    <w:rsid w:val="009005C0"/>
    <w:rsid w:val="009233A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A7E2A"/>
    <w:rsid w:val="009B40EE"/>
    <w:rsid w:val="009C07BA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1E44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63241"/>
    <w:rsid w:val="00B82F96"/>
    <w:rsid w:val="00B85E7C"/>
    <w:rsid w:val="00BA176E"/>
    <w:rsid w:val="00BC21CE"/>
    <w:rsid w:val="00BC3AD0"/>
    <w:rsid w:val="00BC431F"/>
    <w:rsid w:val="00BC67F5"/>
    <w:rsid w:val="00BE2FB7"/>
    <w:rsid w:val="00BE6B02"/>
    <w:rsid w:val="00BF1D9F"/>
    <w:rsid w:val="00BF3A23"/>
    <w:rsid w:val="00BF6623"/>
    <w:rsid w:val="00C02F88"/>
    <w:rsid w:val="00C10849"/>
    <w:rsid w:val="00C12A6F"/>
    <w:rsid w:val="00C1319F"/>
    <w:rsid w:val="00C32444"/>
    <w:rsid w:val="00C56A89"/>
    <w:rsid w:val="00C61146"/>
    <w:rsid w:val="00C64739"/>
    <w:rsid w:val="00C64E29"/>
    <w:rsid w:val="00C66601"/>
    <w:rsid w:val="00C81A66"/>
    <w:rsid w:val="00C84488"/>
    <w:rsid w:val="00C847BD"/>
    <w:rsid w:val="00C87F1F"/>
    <w:rsid w:val="00CB0280"/>
    <w:rsid w:val="00CC1C59"/>
    <w:rsid w:val="00CD13E7"/>
    <w:rsid w:val="00CE7DDC"/>
    <w:rsid w:val="00D02EA4"/>
    <w:rsid w:val="00D03318"/>
    <w:rsid w:val="00D03337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4C88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D3AAF"/>
    <w:rsid w:val="00DE77E4"/>
    <w:rsid w:val="00DF3E1E"/>
    <w:rsid w:val="00DF68FF"/>
    <w:rsid w:val="00DF7330"/>
    <w:rsid w:val="00E00828"/>
    <w:rsid w:val="00E17DDA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1F8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uals.sp.chfs.ky.gov/Resources/sopFormsLibrary/Transition%20Plan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s://manuals.sp.chfs.ky.gov/chapter4/12/Pages/4292TransitionPlanningforOOHCYouth.aspx" TargetMode="External"/><Relationship Id="rId17" Type="http://schemas.openxmlformats.org/officeDocument/2006/relationships/hyperlink" Target="mailto:Tina.hagenbuch@k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ula.saenz@ky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anuals.sp.chfs.ky.gov/Resources/Related%20Resources%20Library/Transition%20Flow%20Chart-Independent%20Living%20Services.pub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nuals.sp.chfs.ky.gov/Resources/sopFormsLibrary/Transitional%20Living%20Support%20Agreement.doc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EA71-8EE5-40A5-A5A7-B2A43FFC11FD}"/>
</file>

<file path=customXml/itemProps2.xml><?xml version="1.0" encoding="utf-8"?>
<ds:datastoreItem xmlns:ds="http://schemas.openxmlformats.org/officeDocument/2006/customXml" ds:itemID="{220FA574-ED2F-4B78-B987-5A50681141E8}"/>
</file>

<file path=customXml/itemProps3.xml><?xml version="1.0" encoding="utf-8"?>
<ds:datastoreItem xmlns:ds="http://schemas.openxmlformats.org/officeDocument/2006/customXml" ds:itemID="{5E5899E1-0927-4D33-A9FF-3881EBA850B5}"/>
</file>

<file path=customXml/itemProps4.xml><?xml version="1.0" encoding="utf-8"?>
<ds:datastoreItem xmlns:ds="http://schemas.openxmlformats.org/officeDocument/2006/customXml" ds:itemID="{0DB69EAE-97A9-4E2A-937D-FD0561CAB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14-02 Updated Reporting Book and School Notification</vt:lpstr>
    </vt:vector>
  </TitlesOfParts>
  <Company>OT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14-07 Updates to the Transition Planning Process</dc:title>
  <dc:creator>Beth.Holbrook</dc:creator>
  <cp:lastModifiedBy>sarah.cooper</cp:lastModifiedBy>
  <cp:revision>4</cp:revision>
  <cp:lastPrinted>2014-05-09T15:29:00Z</cp:lastPrinted>
  <dcterms:created xsi:type="dcterms:W3CDTF">2014-05-09T15:29:00Z</dcterms:created>
  <dcterms:modified xsi:type="dcterms:W3CDTF">2014-05-30T15:20:00Z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